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A4" w:rsidRDefault="00CA60A4" w:rsidP="00CA60A4">
      <w:pPr>
        <w:tabs>
          <w:tab w:val="left" w:pos="426"/>
          <w:tab w:val="left" w:pos="709"/>
        </w:tabs>
        <w:ind w:right="-144"/>
        <w:jc w:val="both"/>
        <w:rPr>
          <w:rFonts w:cs="Times New Roman"/>
          <w:sz w:val="20"/>
          <w:szCs w:val="20"/>
          <w:lang w:val="hr-HR"/>
        </w:rPr>
      </w:pPr>
      <w:r w:rsidRPr="008A6F07">
        <w:rPr>
          <w:rFonts w:cs="Times New Roman"/>
          <w:sz w:val="20"/>
          <w:szCs w:val="20"/>
          <w:lang w:val="hr-HR"/>
        </w:rPr>
        <w:t>Na temelju članka 12. Odluke o zakupu javnih površina („Glasnik Grada Zadra“ broj 1</w:t>
      </w:r>
      <w:r w:rsidR="00AB4B05" w:rsidRPr="008A6F07">
        <w:rPr>
          <w:rFonts w:cs="Times New Roman"/>
          <w:sz w:val="20"/>
          <w:szCs w:val="20"/>
          <w:lang w:val="hr-HR"/>
        </w:rPr>
        <w:t>5</w:t>
      </w:r>
      <w:r w:rsidR="00F964C4" w:rsidRPr="008A6F07">
        <w:rPr>
          <w:rFonts w:cs="Times New Roman"/>
          <w:sz w:val="20"/>
          <w:szCs w:val="20"/>
          <w:lang w:val="hr-HR"/>
        </w:rPr>
        <w:t>/17</w:t>
      </w:r>
      <w:r w:rsidR="00002C49" w:rsidRPr="008A6F07">
        <w:rPr>
          <w:rFonts w:cs="Times New Roman"/>
          <w:sz w:val="20"/>
          <w:szCs w:val="20"/>
          <w:lang w:val="hr-HR"/>
        </w:rPr>
        <w:t xml:space="preserve"> i 3/21</w:t>
      </w:r>
      <w:r w:rsidRPr="008A6F07">
        <w:rPr>
          <w:rFonts w:cs="Times New Roman"/>
          <w:sz w:val="20"/>
          <w:szCs w:val="20"/>
          <w:lang w:val="hr-HR"/>
        </w:rPr>
        <w:t xml:space="preserve">), članka </w:t>
      </w:r>
      <w:r w:rsidR="00AB4B05" w:rsidRPr="008A6F07">
        <w:rPr>
          <w:rFonts w:cs="Times New Roman"/>
          <w:sz w:val="20"/>
          <w:szCs w:val="20"/>
          <w:lang w:val="hr-HR"/>
        </w:rPr>
        <w:t>6</w:t>
      </w:r>
      <w:r w:rsidRPr="008A6F07">
        <w:rPr>
          <w:rFonts w:cs="Times New Roman"/>
          <w:sz w:val="20"/>
          <w:szCs w:val="20"/>
          <w:lang w:val="hr-HR"/>
        </w:rPr>
        <w:t xml:space="preserve">. </w:t>
      </w:r>
      <w:r w:rsidR="00AB4B05" w:rsidRPr="008A6F07">
        <w:rPr>
          <w:rFonts w:cs="Times New Roman"/>
          <w:sz w:val="20"/>
          <w:szCs w:val="20"/>
          <w:lang w:val="hr-HR"/>
        </w:rPr>
        <w:t>Plana korištenja javnih površina ( „Glasnik Grada Zadra“ br. 16/17</w:t>
      </w:r>
      <w:r w:rsidR="001C6FD3" w:rsidRPr="008A6F07">
        <w:rPr>
          <w:rFonts w:cs="Times New Roman"/>
          <w:sz w:val="20"/>
          <w:szCs w:val="20"/>
          <w:lang w:val="hr-HR"/>
        </w:rPr>
        <w:t>, 4/18,</w:t>
      </w:r>
      <w:r w:rsidR="00DC6793" w:rsidRPr="008A6F07">
        <w:rPr>
          <w:rFonts w:cs="Times New Roman"/>
          <w:sz w:val="20"/>
          <w:szCs w:val="20"/>
          <w:lang w:val="hr-HR"/>
        </w:rPr>
        <w:t xml:space="preserve"> </w:t>
      </w:r>
      <w:r w:rsidR="001C6FD3" w:rsidRPr="008A6F07">
        <w:rPr>
          <w:rFonts w:cs="Times New Roman"/>
          <w:sz w:val="20"/>
          <w:szCs w:val="20"/>
          <w:lang w:val="hr-HR"/>
        </w:rPr>
        <w:t>5/18</w:t>
      </w:r>
      <w:r w:rsidR="00DC6793" w:rsidRPr="008A6F07">
        <w:rPr>
          <w:rFonts w:cs="Times New Roman"/>
          <w:sz w:val="20"/>
          <w:szCs w:val="20"/>
          <w:lang w:val="hr-HR"/>
        </w:rPr>
        <w:t xml:space="preserve">, </w:t>
      </w:r>
      <w:r w:rsidR="001C6FD3" w:rsidRPr="008A6F07">
        <w:rPr>
          <w:rFonts w:cs="Times New Roman"/>
          <w:sz w:val="20"/>
          <w:szCs w:val="20"/>
          <w:lang w:val="hr-HR"/>
        </w:rPr>
        <w:t>3/19</w:t>
      </w:r>
      <w:r w:rsidR="00DC6793" w:rsidRPr="008A6F07">
        <w:rPr>
          <w:rFonts w:cs="Times New Roman"/>
          <w:sz w:val="20"/>
          <w:szCs w:val="20"/>
          <w:lang w:val="hr-HR"/>
        </w:rPr>
        <w:t>, 5/19</w:t>
      </w:r>
      <w:r w:rsidR="00002C49" w:rsidRPr="008A6F07">
        <w:rPr>
          <w:rFonts w:cs="Times New Roman"/>
          <w:sz w:val="20"/>
          <w:szCs w:val="20"/>
          <w:lang w:val="hr-HR"/>
        </w:rPr>
        <w:t xml:space="preserve">, </w:t>
      </w:r>
      <w:r w:rsidR="00DC6793" w:rsidRPr="008A6F07">
        <w:rPr>
          <w:rFonts w:cs="Times New Roman"/>
          <w:sz w:val="20"/>
          <w:szCs w:val="20"/>
          <w:lang w:val="hr-HR"/>
        </w:rPr>
        <w:t>6/20</w:t>
      </w:r>
      <w:r w:rsidR="00002C49" w:rsidRPr="008A6F07">
        <w:rPr>
          <w:rFonts w:cs="Times New Roman"/>
          <w:sz w:val="20"/>
          <w:szCs w:val="20"/>
          <w:lang w:val="hr-HR"/>
        </w:rPr>
        <w:t xml:space="preserve"> i 2/21</w:t>
      </w:r>
      <w:r w:rsidR="001C6FD3" w:rsidRPr="008A6F07">
        <w:rPr>
          <w:rFonts w:cs="Times New Roman"/>
          <w:sz w:val="20"/>
          <w:szCs w:val="20"/>
          <w:lang w:val="hr-HR"/>
        </w:rPr>
        <w:t>)</w:t>
      </w:r>
      <w:r w:rsidRPr="008A6F07">
        <w:rPr>
          <w:rFonts w:cs="Times New Roman"/>
          <w:sz w:val="20"/>
          <w:szCs w:val="20"/>
          <w:lang w:val="hr-HR"/>
        </w:rPr>
        <w:t xml:space="preserve"> i Odluke Gradonačelnika G</w:t>
      </w:r>
      <w:r w:rsidR="0047707A" w:rsidRPr="008A6F07">
        <w:rPr>
          <w:rFonts w:cs="Times New Roman"/>
          <w:sz w:val="20"/>
          <w:szCs w:val="20"/>
          <w:lang w:val="hr-HR"/>
        </w:rPr>
        <w:t xml:space="preserve">rada Zadra, </w:t>
      </w:r>
      <w:r w:rsidR="00AB4B05" w:rsidRPr="008A6F07">
        <w:rPr>
          <w:rFonts w:cs="Times New Roman"/>
          <w:sz w:val="20"/>
          <w:szCs w:val="20"/>
          <w:lang w:val="hr-HR"/>
        </w:rPr>
        <w:t>KLASA</w:t>
      </w:r>
      <w:r w:rsidR="00DC6793" w:rsidRPr="008A6F07">
        <w:rPr>
          <w:rFonts w:cs="Times New Roman"/>
          <w:sz w:val="20"/>
          <w:szCs w:val="20"/>
          <w:lang w:val="hr-HR"/>
        </w:rPr>
        <w:t xml:space="preserve">: </w:t>
      </w:r>
      <w:r w:rsidR="008A6F07">
        <w:rPr>
          <w:rFonts w:cs="Times New Roman"/>
          <w:sz w:val="20"/>
          <w:szCs w:val="20"/>
          <w:lang w:val="hr-HR"/>
        </w:rPr>
        <w:t>363-01/23</w:t>
      </w:r>
      <w:r w:rsidR="0047707A" w:rsidRPr="008A6F07">
        <w:rPr>
          <w:rFonts w:cs="Times New Roman"/>
          <w:sz w:val="20"/>
          <w:szCs w:val="20"/>
          <w:lang w:val="hr-HR"/>
        </w:rPr>
        <w:t>-01/</w:t>
      </w:r>
      <w:r w:rsidR="008A6F07">
        <w:rPr>
          <w:rFonts w:cs="Times New Roman"/>
          <w:sz w:val="20"/>
          <w:szCs w:val="20"/>
          <w:lang w:val="hr-HR"/>
        </w:rPr>
        <w:t>78</w:t>
      </w:r>
      <w:r w:rsidR="0047707A" w:rsidRPr="008A6F07">
        <w:rPr>
          <w:rFonts w:cs="Times New Roman"/>
          <w:sz w:val="20"/>
          <w:szCs w:val="20"/>
          <w:lang w:val="hr-HR"/>
        </w:rPr>
        <w:t>,</w:t>
      </w:r>
      <w:r w:rsidRPr="008A6F07">
        <w:rPr>
          <w:rFonts w:cs="Times New Roman"/>
          <w:sz w:val="20"/>
          <w:szCs w:val="20"/>
          <w:lang w:val="hr-HR"/>
        </w:rPr>
        <w:t xml:space="preserve"> </w:t>
      </w:r>
      <w:r w:rsidR="00AB4B05" w:rsidRPr="008A6F07">
        <w:rPr>
          <w:rFonts w:cs="Times New Roman"/>
          <w:sz w:val="20"/>
          <w:szCs w:val="20"/>
          <w:lang w:val="hr-HR"/>
        </w:rPr>
        <w:t>URBROJ</w:t>
      </w:r>
      <w:r w:rsidR="008A6F07">
        <w:rPr>
          <w:rFonts w:cs="Times New Roman"/>
          <w:sz w:val="20"/>
          <w:szCs w:val="20"/>
          <w:lang w:val="hr-HR"/>
        </w:rPr>
        <w:t>:2198/01-2-23-6</w:t>
      </w:r>
      <w:r w:rsidRPr="008A6F07">
        <w:rPr>
          <w:rFonts w:cs="Times New Roman"/>
          <w:sz w:val="20"/>
          <w:szCs w:val="20"/>
          <w:lang w:val="hr-HR"/>
        </w:rPr>
        <w:t xml:space="preserve"> od</w:t>
      </w:r>
      <w:r w:rsidR="006A65E8" w:rsidRPr="008A6F07">
        <w:rPr>
          <w:rFonts w:cs="Times New Roman"/>
          <w:sz w:val="20"/>
          <w:szCs w:val="20"/>
          <w:lang w:val="hr-HR"/>
        </w:rPr>
        <w:t xml:space="preserve"> </w:t>
      </w:r>
      <w:r w:rsidR="00073D3A">
        <w:rPr>
          <w:rFonts w:cs="Times New Roman"/>
          <w:sz w:val="20"/>
          <w:szCs w:val="20"/>
          <w:lang w:val="hr-HR"/>
        </w:rPr>
        <w:t xml:space="preserve">12. svibnja 2023. </w:t>
      </w:r>
      <w:r w:rsidRPr="008A6F07">
        <w:rPr>
          <w:rFonts w:cs="Times New Roman"/>
          <w:sz w:val="20"/>
          <w:szCs w:val="20"/>
          <w:lang w:val="hr-HR"/>
        </w:rPr>
        <w:t>godine, Gradonačelnik Grada Zadra objavljuje sljedeći</w:t>
      </w:r>
    </w:p>
    <w:p w:rsidR="00CA60A4" w:rsidRPr="000E7968" w:rsidRDefault="00CA60A4" w:rsidP="00CA60A4">
      <w:pPr>
        <w:ind w:right="-426"/>
        <w:rPr>
          <w:rFonts w:cs="Times New Roman"/>
          <w:sz w:val="20"/>
          <w:szCs w:val="20"/>
          <w:lang w:val="hr-HR"/>
        </w:rPr>
      </w:pPr>
    </w:p>
    <w:p w:rsidR="00CA60A4" w:rsidRPr="000E7968" w:rsidRDefault="00FB371C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>
        <w:rPr>
          <w:rFonts w:cs="Times New Roman"/>
          <w:b/>
          <w:sz w:val="20"/>
          <w:szCs w:val="20"/>
          <w:lang w:val="hr-HR"/>
        </w:rPr>
        <w:t>ISPRAVAK JAVNOG</w:t>
      </w:r>
      <w:r w:rsidR="00CA60A4" w:rsidRPr="000E7968">
        <w:rPr>
          <w:rFonts w:cs="Times New Roman"/>
          <w:b/>
          <w:sz w:val="20"/>
          <w:szCs w:val="20"/>
          <w:lang w:val="hr-HR"/>
        </w:rPr>
        <w:t xml:space="preserve"> NATJEČAJ</w:t>
      </w:r>
      <w:r>
        <w:rPr>
          <w:rFonts w:cs="Times New Roman"/>
          <w:b/>
          <w:sz w:val="20"/>
          <w:szCs w:val="20"/>
          <w:lang w:val="hr-HR"/>
        </w:rPr>
        <w:t>A</w:t>
      </w:r>
    </w:p>
    <w:p w:rsidR="00CA60A4" w:rsidRPr="000E7968" w:rsidRDefault="00CA60A4" w:rsidP="00CA60A4">
      <w:pPr>
        <w:ind w:right="-426"/>
        <w:jc w:val="center"/>
        <w:rPr>
          <w:rFonts w:cs="Times New Roman"/>
          <w:b/>
          <w:sz w:val="20"/>
          <w:szCs w:val="20"/>
          <w:lang w:val="hr-HR"/>
        </w:rPr>
      </w:pPr>
      <w:r w:rsidRPr="000E7968">
        <w:rPr>
          <w:rFonts w:cs="Times New Roman"/>
          <w:b/>
          <w:sz w:val="20"/>
          <w:szCs w:val="20"/>
          <w:lang w:val="hr-HR"/>
        </w:rPr>
        <w:t xml:space="preserve">za davanje u zakup javnih površina </w:t>
      </w:r>
    </w:p>
    <w:p w:rsidR="00CA60A4" w:rsidRPr="000E7968" w:rsidRDefault="00CA60A4" w:rsidP="00CA60A4">
      <w:pPr>
        <w:ind w:right="-426"/>
        <w:jc w:val="center"/>
        <w:rPr>
          <w:rFonts w:cs="Times New Roman"/>
          <w:sz w:val="20"/>
          <w:szCs w:val="20"/>
          <w:lang w:val="hr-HR"/>
        </w:rPr>
      </w:pPr>
    </w:p>
    <w:p w:rsidR="006D00B8" w:rsidRDefault="00CA60A4" w:rsidP="00CA60A4">
      <w:pPr>
        <w:ind w:left="284" w:right="-2" w:hanging="284"/>
        <w:jc w:val="both"/>
        <w:rPr>
          <w:rFonts w:cs="Times New Roman"/>
          <w:sz w:val="20"/>
          <w:szCs w:val="20"/>
          <w:lang w:val="hr-HR"/>
        </w:rPr>
      </w:pPr>
      <w:r w:rsidRPr="00815008">
        <w:rPr>
          <w:rFonts w:cs="Times New Roman"/>
          <w:b/>
          <w:sz w:val="20"/>
          <w:szCs w:val="20"/>
          <w:lang w:val="hr-HR"/>
        </w:rPr>
        <w:t>1</w:t>
      </w:r>
      <w:r w:rsidRPr="00815008">
        <w:rPr>
          <w:rFonts w:cs="Times New Roman"/>
          <w:sz w:val="20"/>
          <w:szCs w:val="20"/>
          <w:lang w:val="hr-HR"/>
        </w:rPr>
        <w:t xml:space="preserve">.  </w:t>
      </w:r>
      <w:r w:rsidR="00FB371C">
        <w:rPr>
          <w:rFonts w:cs="Times New Roman"/>
          <w:sz w:val="20"/>
          <w:szCs w:val="20"/>
          <w:lang w:val="hr-HR"/>
        </w:rPr>
        <w:t xml:space="preserve">Ispravlja se Javni natječaj za davanje u zakup javnih površina </w:t>
      </w:r>
      <w:r w:rsidR="00FB371C" w:rsidRPr="00FB371C">
        <w:rPr>
          <w:rFonts w:cs="Times New Roman"/>
          <w:sz w:val="20"/>
          <w:szCs w:val="20"/>
          <w:lang w:val="hr-HR"/>
        </w:rPr>
        <w:t>Klasa: 363-01/23-01/78</w:t>
      </w:r>
      <w:r w:rsidR="00FB371C">
        <w:rPr>
          <w:rFonts w:cs="Times New Roman"/>
          <w:sz w:val="20"/>
          <w:szCs w:val="20"/>
          <w:lang w:val="hr-HR"/>
        </w:rPr>
        <w:t xml:space="preserve">, </w:t>
      </w:r>
      <w:proofErr w:type="spellStart"/>
      <w:r w:rsidR="00FB371C">
        <w:rPr>
          <w:rFonts w:cs="Times New Roman"/>
          <w:sz w:val="20"/>
          <w:szCs w:val="20"/>
          <w:lang w:val="hr-HR"/>
        </w:rPr>
        <w:t>Urbroj</w:t>
      </w:r>
      <w:proofErr w:type="spellEnd"/>
      <w:r w:rsidR="00FB371C">
        <w:rPr>
          <w:rFonts w:cs="Times New Roman"/>
          <w:sz w:val="20"/>
          <w:szCs w:val="20"/>
          <w:lang w:val="hr-HR"/>
        </w:rPr>
        <w:t xml:space="preserve">: </w:t>
      </w:r>
      <w:r w:rsidR="006D00B8">
        <w:rPr>
          <w:rFonts w:cs="Times New Roman"/>
          <w:sz w:val="20"/>
          <w:szCs w:val="20"/>
          <w:lang w:val="hr-HR"/>
        </w:rPr>
        <w:t>2198/01-2-23-6</w:t>
      </w:r>
      <w:r w:rsidR="00FB371C">
        <w:rPr>
          <w:rFonts w:cs="Times New Roman"/>
          <w:sz w:val="20"/>
          <w:szCs w:val="20"/>
          <w:lang w:val="hr-HR"/>
        </w:rPr>
        <w:t xml:space="preserve"> (dalje: Javni natječaj)</w:t>
      </w:r>
      <w:r w:rsidR="006D00B8">
        <w:rPr>
          <w:rFonts w:cs="Times New Roman"/>
          <w:sz w:val="20"/>
          <w:szCs w:val="20"/>
          <w:lang w:val="hr-HR"/>
        </w:rPr>
        <w:t xml:space="preserve"> od 12. svibnja 2023. godine, objavljen 18. svibnja 2023. godine i to na način da se  ispravlja točka 10. tako da ista sada glasi:</w:t>
      </w:r>
    </w:p>
    <w:p w:rsidR="006D00B8" w:rsidRDefault="006D00B8" w:rsidP="00CA60A4">
      <w:pPr>
        <w:ind w:left="284" w:right="-2" w:hanging="284"/>
        <w:jc w:val="both"/>
        <w:rPr>
          <w:rFonts w:cs="Times New Roman"/>
          <w:sz w:val="20"/>
          <w:szCs w:val="20"/>
          <w:lang w:val="hr-HR"/>
        </w:rPr>
      </w:pPr>
    </w:p>
    <w:p w:rsidR="006D00B8" w:rsidRPr="008A6F07" w:rsidRDefault="006D00B8" w:rsidP="006D00B8">
      <w:pPr>
        <w:tabs>
          <w:tab w:val="left" w:pos="426"/>
        </w:tabs>
        <w:ind w:left="426" w:hanging="426"/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</w:t>
      </w:r>
      <w:r>
        <w:rPr>
          <w:rFonts w:cs="Times New Roman"/>
          <w:sz w:val="20"/>
          <w:szCs w:val="20"/>
          <w:lang w:val="hr-HR"/>
        </w:rPr>
        <w:tab/>
        <w:t>˝</w:t>
      </w:r>
      <w:r w:rsidRPr="008A6F07">
        <w:rPr>
          <w:rFonts w:cs="Times New Roman"/>
          <w:sz w:val="20"/>
          <w:szCs w:val="20"/>
          <w:lang w:val="hr-HR"/>
        </w:rPr>
        <w:t xml:space="preserve">Javno otvaranje ponuda izvršit će Povjerenstvo, </w:t>
      </w:r>
      <w:r w:rsidRPr="006D00B8">
        <w:rPr>
          <w:rFonts w:cs="Times New Roman"/>
          <w:b/>
          <w:sz w:val="20"/>
          <w:szCs w:val="20"/>
          <w:u w:val="single"/>
          <w:lang w:val="hr-HR"/>
        </w:rPr>
        <w:t>dana</w:t>
      </w:r>
      <w:r w:rsidRPr="006D00B8">
        <w:rPr>
          <w:rFonts w:cs="Times New Roman"/>
          <w:b/>
          <w:sz w:val="20"/>
          <w:szCs w:val="20"/>
          <w:u w:val="single"/>
          <w:lang w:val="hr-HR"/>
        </w:rPr>
        <w:t xml:space="preserve"> 31</w:t>
      </w:r>
      <w:r w:rsidRPr="006D00B8">
        <w:rPr>
          <w:rFonts w:cs="Times New Roman"/>
          <w:b/>
          <w:sz w:val="20"/>
          <w:szCs w:val="20"/>
          <w:u w:val="single"/>
          <w:lang w:val="hr-HR"/>
        </w:rPr>
        <w:t>. svibnja 2023. godine, u 13,00 sati</w:t>
      </w:r>
      <w:r w:rsidRPr="008A6F07">
        <w:rPr>
          <w:rFonts w:cs="Times New Roman"/>
          <w:sz w:val="20"/>
          <w:szCs w:val="20"/>
          <w:lang w:val="hr-HR"/>
        </w:rPr>
        <w:t>, u Velikoj vijećnici,  Narodni trg 1, Zadar.</w:t>
      </w:r>
    </w:p>
    <w:p w:rsidR="006D00B8" w:rsidRDefault="006D00B8" w:rsidP="006D00B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 w:rsidRPr="008A6F07">
        <w:rPr>
          <w:rFonts w:cs="Times New Roman"/>
          <w:sz w:val="20"/>
          <w:szCs w:val="20"/>
          <w:lang w:val="hr-HR"/>
        </w:rPr>
        <w:tab/>
        <w:t>Otvaranju ponuda mogu biti nazočni ponuditelji ili njihovi ovlašteni predstavnici.</w:t>
      </w:r>
      <w:r>
        <w:rPr>
          <w:rFonts w:cs="Times New Roman"/>
          <w:sz w:val="20"/>
          <w:szCs w:val="20"/>
          <w:lang w:val="hr-HR"/>
        </w:rPr>
        <w:t>˝</w:t>
      </w:r>
    </w:p>
    <w:p w:rsidR="006D00B8" w:rsidRDefault="006D00B8" w:rsidP="006D00B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</w:p>
    <w:p w:rsidR="006D00B8" w:rsidRDefault="006D00B8" w:rsidP="006D00B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 w:rsidRPr="006D00B8">
        <w:rPr>
          <w:rFonts w:cs="Times New Roman"/>
          <w:b/>
          <w:sz w:val="20"/>
          <w:szCs w:val="20"/>
          <w:lang w:val="hr-HR"/>
        </w:rPr>
        <w:t>2</w:t>
      </w:r>
      <w:r>
        <w:rPr>
          <w:rFonts w:cs="Times New Roman"/>
          <w:sz w:val="20"/>
          <w:szCs w:val="20"/>
          <w:lang w:val="hr-HR"/>
        </w:rPr>
        <w:t>. Ispravak javnog natječaja bit će objavljen u Zadarskom listu dana 19. svibnja 2023. godine kao i na web stranicama Grada Zadra.</w:t>
      </w:r>
    </w:p>
    <w:p w:rsidR="006D00B8" w:rsidRDefault="006D00B8" w:rsidP="006D00B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bookmarkStart w:id="0" w:name="_GoBack"/>
      <w:bookmarkEnd w:id="0"/>
    </w:p>
    <w:p w:rsidR="006D00B8" w:rsidRDefault="006D00B8" w:rsidP="006D00B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 w:rsidRPr="00FC2B12">
        <w:rPr>
          <w:rFonts w:cs="Times New Roman"/>
          <w:b/>
          <w:sz w:val="20"/>
          <w:szCs w:val="20"/>
          <w:lang w:val="hr-HR"/>
        </w:rPr>
        <w:t>3</w:t>
      </w:r>
      <w:r>
        <w:rPr>
          <w:rFonts w:cs="Times New Roman"/>
          <w:sz w:val="20"/>
          <w:szCs w:val="20"/>
          <w:lang w:val="hr-HR"/>
        </w:rPr>
        <w:t xml:space="preserve">. U ostalom dijelu tekst Javnog natječaja ostaje nepromijenjen. </w:t>
      </w:r>
    </w:p>
    <w:p w:rsidR="006D00B8" w:rsidRDefault="006D00B8" w:rsidP="006D00B8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</w:p>
    <w:p w:rsidR="00CA60A4" w:rsidRPr="00C275EB" w:rsidRDefault="006D00B8" w:rsidP="00FC2B12">
      <w:pPr>
        <w:tabs>
          <w:tab w:val="left" w:pos="426"/>
        </w:tabs>
        <w:jc w:val="both"/>
        <w:rPr>
          <w:rFonts w:cs="Times New Roman"/>
          <w:sz w:val="20"/>
          <w:szCs w:val="20"/>
          <w:lang w:val="hr-HR"/>
        </w:rPr>
      </w:pPr>
      <w:r>
        <w:rPr>
          <w:rFonts w:cs="Times New Roman"/>
          <w:sz w:val="20"/>
          <w:szCs w:val="20"/>
          <w:lang w:val="hr-HR"/>
        </w:rPr>
        <w:t xml:space="preserve"> </w:t>
      </w:r>
    </w:p>
    <w:p w:rsidR="00CA60A4" w:rsidRPr="000E7968" w:rsidRDefault="00CA60A4" w:rsidP="00FC2B12">
      <w:pPr>
        <w:ind w:left="5240"/>
        <w:jc w:val="both"/>
        <w:rPr>
          <w:rFonts w:cs="Times New Roman"/>
          <w:sz w:val="20"/>
          <w:szCs w:val="20"/>
          <w:lang w:val="hr-HR"/>
        </w:rPr>
      </w:pPr>
      <w:r w:rsidRPr="00C275EB">
        <w:rPr>
          <w:rFonts w:cs="Times New Roman"/>
          <w:sz w:val="20"/>
          <w:szCs w:val="20"/>
          <w:lang w:val="hr-HR"/>
        </w:rPr>
        <w:t>GRADONAČELNIK GRADA ZADRA</w:t>
      </w:r>
    </w:p>
    <w:p w:rsidR="00CA60A4" w:rsidRDefault="00CA60A4" w:rsidP="004F2988">
      <w:pPr>
        <w:jc w:val="both"/>
      </w:pPr>
    </w:p>
    <w:sectPr w:rsidR="00CA60A4" w:rsidSect="00A643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E36CE"/>
    <w:multiLevelType w:val="hybridMultilevel"/>
    <w:tmpl w:val="7AEE85A2"/>
    <w:lvl w:ilvl="0" w:tplc="2B584BC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7FC"/>
    <w:multiLevelType w:val="hybridMultilevel"/>
    <w:tmpl w:val="E6D41850"/>
    <w:lvl w:ilvl="0" w:tplc="01C646D6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A4"/>
    <w:rsid w:val="00000399"/>
    <w:rsid w:val="00002C49"/>
    <w:rsid w:val="00013F6A"/>
    <w:rsid w:val="0003682E"/>
    <w:rsid w:val="00037F98"/>
    <w:rsid w:val="00072A46"/>
    <w:rsid w:val="00073D3A"/>
    <w:rsid w:val="000F57ED"/>
    <w:rsid w:val="00100A45"/>
    <w:rsid w:val="0012164A"/>
    <w:rsid w:val="00133FD5"/>
    <w:rsid w:val="00174499"/>
    <w:rsid w:val="0019354C"/>
    <w:rsid w:val="001C6FD3"/>
    <w:rsid w:val="001C7365"/>
    <w:rsid w:val="001E4BA6"/>
    <w:rsid w:val="001F56BC"/>
    <w:rsid w:val="00210641"/>
    <w:rsid w:val="00211C18"/>
    <w:rsid w:val="00243D39"/>
    <w:rsid w:val="00286793"/>
    <w:rsid w:val="00286B05"/>
    <w:rsid w:val="0029301A"/>
    <w:rsid w:val="002B6AEB"/>
    <w:rsid w:val="0030182D"/>
    <w:rsid w:val="003C073F"/>
    <w:rsid w:val="003D2F05"/>
    <w:rsid w:val="003E65A7"/>
    <w:rsid w:val="00425B6F"/>
    <w:rsid w:val="00435748"/>
    <w:rsid w:val="00447C80"/>
    <w:rsid w:val="0045523F"/>
    <w:rsid w:val="0047707A"/>
    <w:rsid w:val="00477358"/>
    <w:rsid w:val="0047774E"/>
    <w:rsid w:val="004B5CDA"/>
    <w:rsid w:val="004F2988"/>
    <w:rsid w:val="005454AC"/>
    <w:rsid w:val="00554011"/>
    <w:rsid w:val="005C711A"/>
    <w:rsid w:val="00613DA6"/>
    <w:rsid w:val="00614DDE"/>
    <w:rsid w:val="00637B06"/>
    <w:rsid w:val="0066682E"/>
    <w:rsid w:val="006763B1"/>
    <w:rsid w:val="00691C19"/>
    <w:rsid w:val="006A31E3"/>
    <w:rsid w:val="006A65E8"/>
    <w:rsid w:val="006C564D"/>
    <w:rsid w:val="006D00B8"/>
    <w:rsid w:val="00723317"/>
    <w:rsid w:val="00752B62"/>
    <w:rsid w:val="00774D7E"/>
    <w:rsid w:val="00780358"/>
    <w:rsid w:val="0078242F"/>
    <w:rsid w:val="00787746"/>
    <w:rsid w:val="00797904"/>
    <w:rsid w:val="007A3CE7"/>
    <w:rsid w:val="007D677C"/>
    <w:rsid w:val="007E5CE3"/>
    <w:rsid w:val="00815008"/>
    <w:rsid w:val="0084515E"/>
    <w:rsid w:val="0085359E"/>
    <w:rsid w:val="00866C2C"/>
    <w:rsid w:val="008A6F07"/>
    <w:rsid w:val="008E4250"/>
    <w:rsid w:val="009021DD"/>
    <w:rsid w:val="00914D92"/>
    <w:rsid w:val="009407DD"/>
    <w:rsid w:val="00947941"/>
    <w:rsid w:val="00974E14"/>
    <w:rsid w:val="00995B28"/>
    <w:rsid w:val="009B14F1"/>
    <w:rsid w:val="009C723D"/>
    <w:rsid w:val="00A43659"/>
    <w:rsid w:val="00A457F6"/>
    <w:rsid w:val="00A47A29"/>
    <w:rsid w:val="00AB4B05"/>
    <w:rsid w:val="00AC52E9"/>
    <w:rsid w:val="00AD4772"/>
    <w:rsid w:val="00AF4F8A"/>
    <w:rsid w:val="00B23C47"/>
    <w:rsid w:val="00B2720A"/>
    <w:rsid w:val="00B75FA9"/>
    <w:rsid w:val="00B813D8"/>
    <w:rsid w:val="00B84D5C"/>
    <w:rsid w:val="00C275EB"/>
    <w:rsid w:val="00C37D0C"/>
    <w:rsid w:val="00C45DC0"/>
    <w:rsid w:val="00C52365"/>
    <w:rsid w:val="00C70F31"/>
    <w:rsid w:val="00C753B9"/>
    <w:rsid w:val="00C867F3"/>
    <w:rsid w:val="00CA60A4"/>
    <w:rsid w:val="00CB3A36"/>
    <w:rsid w:val="00CB6D62"/>
    <w:rsid w:val="00CC72FD"/>
    <w:rsid w:val="00CE3440"/>
    <w:rsid w:val="00D02C88"/>
    <w:rsid w:val="00D05168"/>
    <w:rsid w:val="00D57D7B"/>
    <w:rsid w:val="00D634B9"/>
    <w:rsid w:val="00D71E61"/>
    <w:rsid w:val="00D95FB9"/>
    <w:rsid w:val="00DA6B22"/>
    <w:rsid w:val="00DB1ABE"/>
    <w:rsid w:val="00DC6793"/>
    <w:rsid w:val="00E71FC7"/>
    <w:rsid w:val="00E868E7"/>
    <w:rsid w:val="00EA770C"/>
    <w:rsid w:val="00EC0E39"/>
    <w:rsid w:val="00ED358D"/>
    <w:rsid w:val="00ED4F31"/>
    <w:rsid w:val="00ED5B4D"/>
    <w:rsid w:val="00F03E27"/>
    <w:rsid w:val="00F522DB"/>
    <w:rsid w:val="00F62147"/>
    <w:rsid w:val="00F964C4"/>
    <w:rsid w:val="00FB371C"/>
    <w:rsid w:val="00FC2B12"/>
    <w:rsid w:val="00FC5384"/>
    <w:rsid w:val="00FD1933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3FA77-0614-435A-9DC6-219A0383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67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2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250"/>
    <w:rPr>
      <w:rFonts w:ascii="Segoe UI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5661-308C-4E92-83DD-5E15B440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Zadar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RSrzentic</dc:creator>
  <cp:keywords/>
  <dc:description/>
  <cp:lastModifiedBy>Josipa Mileta</cp:lastModifiedBy>
  <cp:revision>4</cp:revision>
  <cp:lastPrinted>2023-05-16T09:28:00Z</cp:lastPrinted>
  <dcterms:created xsi:type="dcterms:W3CDTF">2023-05-18T06:48:00Z</dcterms:created>
  <dcterms:modified xsi:type="dcterms:W3CDTF">2023-05-18T06:49:00Z</dcterms:modified>
</cp:coreProperties>
</file>